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i w:val="0"/>
          <w:color w:val="000000"/>
          <w:kern w:val="0"/>
          <w:sz w:val="44"/>
          <w:szCs w:val="44"/>
          <w:u w:val="none"/>
          <w:lang w:val="en-US" w:eastAsia="zh-CN" w:bidi="ar"/>
        </w:rPr>
      </w:pPr>
      <w:r>
        <w:rPr>
          <w:rFonts w:hint="eastAsia" w:asciiTheme="minorEastAsia" w:hAnsiTheme="minorEastAsia" w:eastAsiaTheme="minorEastAsia" w:cstheme="minorEastAsia"/>
          <w:b/>
          <w:bCs/>
          <w:i w:val="0"/>
          <w:color w:val="000000"/>
          <w:kern w:val="0"/>
          <w:sz w:val="44"/>
          <w:szCs w:val="44"/>
          <w:u w:val="none"/>
          <w:lang w:val="en-US" w:eastAsia="zh-CN" w:bidi="ar"/>
        </w:rPr>
        <w:t>昆明三中呈贡学校（呈贡一中）</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b/>
          <w:bCs/>
          <w:i w:val="0"/>
          <w:color w:val="000000"/>
          <w:kern w:val="0"/>
          <w:sz w:val="44"/>
          <w:szCs w:val="44"/>
          <w:u w:val="none"/>
          <w:lang w:val="en-US" w:eastAsia="zh-CN" w:bidi="ar"/>
        </w:rPr>
      </w:pPr>
      <w:r>
        <w:rPr>
          <w:rFonts w:hint="eastAsia" w:asciiTheme="minorEastAsia" w:hAnsiTheme="minorEastAsia" w:eastAsiaTheme="minorEastAsia" w:cstheme="minorEastAsia"/>
          <w:b/>
          <w:bCs/>
          <w:i w:val="0"/>
          <w:color w:val="000000"/>
          <w:kern w:val="0"/>
          <w:sz w:val="44"/>
          <w:szCs w:val="44"/>
          <w:u w:val="none"/>
          <w:lang w:val="en-US" w:eastAsia="zh-CN" w:bidi="ar"/>
        </w:rPr>
        <w:t>申报高一级专业技术职称评审申请表</w:t>
      </w:r>
    </w:p>
    <w:tbl>
      <w:tblPr>
        <w:tblStyle w:val="4"/>
        <w:tblW w:w="98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212"/>
        <w:gridCol w:w="1410"/>
        <w:gridCol w:w="334"/>
        <w:gridCol w:w="1076"/>
        <w:gridCol w:w="3109"/>
        <w:gridCol w:w="1260"/>
        <w:gridCol w:w="14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13" w:hRule="atLeast"/>
        </w:trPr>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8"/>
                <w:szCs w:val="28"/>
                <w:u w:val="none"/>
              </w:rPr>
            </w:pPr>
            <w:r>
              <w:rPr>
                <w:rFonts w:hint="eastAsia" w:ascii="仿宋_GB2312" w:hAnsi="仿宋_GB2312" w:eastAsia="仿宋_GB2312" w:cs="仿宋_GB2312"/>
                <w:i w:val="0"/>
                <w:color w:val="000000"/>
                <w:kern w:val="0"/>
                <w:sz w:val="28"/>
                <w:szCs w:val="28"/>
                <w:u w:val="none"/>
                <w:lang w:val="en-US" w:eastAsia="zh-CN" w:bidi="ar"/>
              </w:rPr>
              <w:t>姓名</w:t>
            </w:r>
          </w:p>
        </w:tc>
        <w:tc>
          <w:tcPr>
            <w:tcW w:w="14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color w:val="000000"/>
                <w:sz w:val="24"/>
                <w:szCs w:val="24"/>
                <w:u w:val="none"/>
              </w:rPr>
            </w:pPr>
          </w:p>
        </w:tc>
        <w:tc>
          <w:tcPr>
            <w:tcW w:w="14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8"/>
                <w:szCs w:val="28"/>
                <w:u w:val="none"/>
                <w:lang w:val="en-US" w:eastAsia="zh-CN" w:bidi="ar"/>
              </w:rPr>
              <w:t>身份证号</w:t>
            </w:r>
          </w:p>
        </w:tc>
        <w:tc>
          <w:tcPr>
            <w:tcW w:w="3109" w:type="dxa"/>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60" w:type="dxa"/>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i w:val="0"/>
                <w:color w:val="000000"/>
                <w:kern w:val="0"/>
                <w:sz w:val="28"/>
                <w:szCs w:val="28"/>
                <w:u w:val="none"/>
                <w:lang w:val="en-US" w:eastAsia="zh-CN" w:bidi="ar"/>
              </w:rPr>
              <w:t>联系电话</w:t>
            </w:r>
          </w:p>
        </w:tc>
        <w:tc>
          <w:tcPr>
            <w:tcW w:w="1481" w:type="dxa"/>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652" w:hRule="atLeast"/>
        </w:trPr>
        <w:tc>
          <w:tcPr>
            <w:tcW w:w="12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8"/>
                <w:szCs w:val="28"/>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申报职称</w:t>
            </w:r>
          </w:p>
        </w:tc>
        <w:tc>
          <w:tcPr>
            <w:tcW w:w="1744"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仿宋_GB2312" w:hAnsi="仿宋_GB2312" w:eastAsia="仿宋_GB2312" w:cs="仿宋_GB2312"/>
                <w:i w:val="0"/>
                <w:color w:val="000000"/>
                <w:sz w:val="24"/>
                <w:szCs w:val="24"/>
                <w:u w:val="none"/>
              </w:rPr>
            </w:pPr>
          </w:p>
        </w:tc>
        <w:tc>
          <w:tcPr>
            <w:tcW w:w="4185"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8"/>
                <w:szCs w:val="28"/>
                <w:u w:val="none"/>
                <w:lang w:val="en-US" w:eastAsia="zh-CN" w:bidi="ar"/>
              </w:rPr>
              <w:t>履现职以来管理职务及年限（担任班主任、教研组长、备课组长、党小组长、支部委员、工会委员）</w:t>
            </w:r>
          </w:p>
        </w:tc>
        <w:tc>
          <w:tcPr>
            <w:tcW w:w="2741"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color w:val="000000"/>
                <w:sz w:val="24"/>
                <w:szCs w:val="24"/>
                <w:u w:val="none"/>
              </w:rPr>
            </w:pP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578" w:hRule="atLeast"/>
        </w:trPr>
        <w:tc>
          <w:tcPr>
            <w:tcW w:w="9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尊敬的学校职称申报评审考核推荐领导小组：</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jc w:val="both"/>
              <w:textAlignment w:val="auto"/>
              <w:outlineLvl w:val="9"/>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840" w:firstLineChars="300"/>
              <w:jc w:val="both"/>
              <w:textAlignment w:val="auto"/>
              <w:outlineLvl w:val="9"/>
              <w:rPr>
                <w:rFonts w:hint="eastAsia" w:ascii="仿宋_GB2312" w:hAnsi="仿宋_GB2312" w:eastAsia="仿宋_GB2312" w:cs="仿宋_GB2312"/>
                <w:sz w:val="28"/>
                <w:szCs w:val="28"/>
                <w:lang w:val="en-US" w:eastAsia="zh-CN"/>
              </w:rPr>
            </w:pP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firstLine="840" w:firstLineChars="3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，现年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岁，</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月参加工作，</w:t>
            </w:r>
          </w:p>
          <w:p>
            <w:pPr>
              <w:keepNext w:val="0"/>
              <w:keepLines w:val="0"/>
              <w:pageBreakBefore w:val="0"/>
              <w:widowControl w:val="0"/>
              <w:kinsoku/>
              <w:wordWrap/>
              <w:overflowPunct/>
              <w:topLinePunct w:val="0"/>
              <w:autoSpaceDE/>
              <w:autoSpaceDN/>
              <w:bidi w:val="0"/>
              <w:adjustRightInd/>
              <w:snapToGrid w:val="0"/>
              <w:spacing w:line="480" w:lineRule="auto"/>
              <w:ind w:right="0" w:right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月</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日取得</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资格证书，履现职</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年，达到晋升高一级职称任职资格条件，本人现申请参加</w:t>
            </w:r>
          </w:p>
          <w:p>
            <w:pPr>
              <w:keepNext w:val="0"/>
              <w:keepLines w:val="0"/>
              <w:pageBreakBefore w:val="0"/>
              <w:widowControl w:val="0"/>
              <w:kinsoku/>
              <w:wordWrap/>
              <w:overflowPunct/>
              <w:topLinePunct w:val="0"/>
              <w:autoSpaceDE/>
              <w:autoSpaceDN/>
              <w:bidi w:val="0"/>
              <w:adjustRightInd/>
              <w:snapToGrid w:val="0"/>
              <w:spacing w:line="480" w:lineRule="auto"/>
              <w:ind w:right="0" w:right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职称评定。</w:t>
            </w: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lef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同时，本人承诺在申报时所填写的各类材料以及所提供的参评材料是真实准确的，如有不实之处，本人愿承担相应责任。                                             </w:t>
            </w: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申请人（签名按手印）：                     </w:t>
            </w:r>
          </w:p>
          <w:p>
            <w:pPr>
              <w:keepNext w:val="0"/>
              <w:keepLines w:val="0"/>
              <w:pageBreakBefore w:val="0"/>
              <w:widowControl w:val="0"/>
              <w:kinsoku/>
              <w:wordWrap/>
              <w:overflowPunct/>
              <w:topLinePunct w:val="0"/>
              <w:autoSpaceDE/>
              <w:autoSpaceDN/>
              <w:bidi w:val="0"/>
              <w:adjustRightInd/>
              <w:snapToGrid w:val="0"/>
              <w:spacing w:line="480" w:lineRule="auto"/>
              <w:ind w:left="0" w:leftChars="0" w:right="0" w:rightChars="0"/>
              <w:textAlignment w:val="auto"/>
              <w:rPr>
                <w:rFonts w:hint="eastAsia" w:ascii="仿宋_GB2312" w:hAnsi="仿宋_GB2312" w:eastAsia="仿宋_GB2312" w:cs="仿宋_GB2312"/>
                <w:i w:val="0"/>
                <w:color w:val="000000"/>
                <w:sz w:val="24"/>
                <w:szCs w:val="24"/>
                <w:u w:val="none"/>
              </w:rPr>
            </w:pPr>
            <w:r>
              <w:rPr>
                <w:rFonts w:hint="eastAsia" w:ascii="仿宋_GB2312" w:hAnsi="仿宋_GB2312" w:eastAsia="仿宋_GB2312" w:cs="仿宋_GB2312"/>
                <w:sz w:val="28"/>
                <w:szCs w:val="28"/>
                <w:lang w:val="en-US" w:eastAsia="zh-CN"/>
              </w:rPr>
              <w:t xml:space="preserve">                                       年      月     日</w:t>
            </w:r>
          </w:p>
        </w:tc>
      </w:tr>
    </w:tbl>
    <w:p>
      <w:pPr>
        <w:jc w:val="both"/>
        <w:rPr>
          <w:rFonts w:hint="eastAsia" w:asciiTheme="minorEastAsia" w:hAnsiTheme="minorEastAsia" w:eastAsiaTheme="minorEastAsia" w:cstheme="minorEastAsia"/>
          <w:b w:val="0"/>
          <w:bCs w:val="0"/>
          <w:i w:val="0"/>
          <w:color w:val="000000"/>
          <w:kern w:val="0"/>
          <w:sz w:val="28"/>
          <w:szCs w:val="28"/>
          <w:u w:val="none"/>
          <w:lang w:val="en-US" w:eastAsia="zh-CN" w:bidi="ar"/>
        </w:rPr>
      </w:pPr>
    </w:p>
    <w:p>
      <w:pPr>
        <w:snapToGrid w:val="0"/>
        <w:ind w:firstLine="1606" w:firstLineChars="400"/>
        <w:rPr>
          <w:rFonts w:hint="eastAsia" w:ascii="方正小标宋简体" w:hAnsi="宋体" w:eastAsia="方正小标宋简体"/>
          <w:b/>
          <w:sz w:val="40"/>
          <w:szCs w:val="40"/>
        </w:rPr>
      </w:pPr>
      <w:r>
        <w:rPr>
          <w:rFonts w:hint="eastAsia" w:ascii="方正小标宋简体" w:hAnsi="宋体" w:eastAsia="方正小标宋简体" w:cs="宋体"/>
          <w:b/>
          <w:sz w:val="40"/>
          <w:szCs w:val="40"/>
        </w:rPr>
        <w:t>中专中小学教师教育教学情况登记表</w:t>
      </w:r>
    </w:p>
    <w:tbl>
      <w:tblPr>
        <w:tblStyle w:val="4"/>
        <w:tblW w:w="0" w:type="auto"/>
        <w:jc w:val="center"/>
        <w:tblLayout w:type="fixed"/>
        <w:tblCellMar>
          <w:top w:w="0" w:type="dxa"/>
          <w:left w:w="108" w:type="dxa"/>
          <w:bottom w:w="0" w:type="dxa"/>
          <w:right w:w="108" w:type="dxa"/>
        </w:tblCellMar>
      </w:tblPr>
      <w:tblGrid>
        <w:gridCol w:w="1641"/>
        <w:gridCol w:w="1635"/>
        <w:gridCol w:w="518"/>
        <w:gridCol w:w="1411"/>
        <w:gridCol w:w="1361"/>
        <w:gridCol w:w="1648"/>
        <w:gridCol w:w="1640"/>
      </w:tblGrid>
      <w:tr>
        <w:tblPrEx>
          <w:tblCellMar>
            <w:top w:w="0" w:type="dxa"/>
            <w:left w:w="108" w:type="dxa"/>
            <w:bottom w:w="0" w:type="dxa"/>
            <w:right w:w="108" w:type="dxa"/>
          </w:tblCellMar>
        </w:tblPrEx>
        <w:trPr>
          <w:trHeight w:val="284"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单位名称</w:t>
            </w:r>
          </w:p>
        </w:tc>
        <w:tc>
          <w:tcPr>
            <w:tcW w:w="492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昆明市呈贡区第一中学</w:t>
            </w:r>
          </w:p>
        </w:tc>
        <w:tc>
          <w:tcPr>
            <w:tcW w:w="1648" w:type="dxa"/>
            <w:tcBorders>
              <w:top w:val="single" w:color="auto" w:sz="4" w:space="0"/>
              <w:left w:val="nil"/>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单位类别</w:t>
            </w: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r>
              <w:rPr>
                <w:rFonts w:hint="eastAsia" w:ascii="仿宋_GB2312" w:hAnsi="仿宋" w:eastAsia="仿宋_GB2312" w:cs="宋体"/>
                <w:color w:val="auto"/>
                <w:kern w:val="0"/>
                <w:sz w:val="24"/>
              </w:rPr>
              <w:t>普通高中</w:t>
            </w:r>
          </w:p>
        </w:tc>
      </w:tr>
      <w:tr>
        <w:tblPrEx>
          <w:tblCellMar>
            <w:top w:w="0" w:type="dxa"/>
            <w:left w:w="108" w:type="dxa"/>
            <w:bottom w:w="0" w:type="dxa"/>
            <w:right w:w="108" w:type="dxa"/>
          </w:tblCellMar>
        </w:tblPrEx>
        <w:trPr>
          <w:trHeight w:val="284"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姓  名</w:t>
            </w:r>
          </w:p>
        </w:tc>
        <w:tc>
          <w:tcPr>
            <w:tcW w:w="2153"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val="en-US" w:eastAsia="zh-CN"/>
              </w:rPr>
              <w:t xml:space="preserve"> </w:t>
            </w:r>
          </w:p>
        </w:tc>
        <w:tc>
          <w:tcPr>
            <w:tcW w:w="141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性  别</w:t>
            </w:r>
          </w:p>
        </w:tc>
        <w:tc>
          <w:tcPr>
            <w:tcW w:w="1361"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val="en-US" w:eastAsia="zh-CN"/>
              </w:rPr>
              <w:t xml:space="preserve"> </w:t>
            </w:r>
          </w:p>
        </w:tc>
        <w:tc>
          <w:tcPr>
            <w:tcW w:w="1648" w:type="dxa"/>
            <w:tcBorders>
              <w:top w:val="single" w:color="auto" w:sz="4" w:space="0"/>
              <w:left w:val="nil"/>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申报职称</w:t>
            </w: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val="en-US" w:eastAsia="zh-CN"/>
              </w:rPr>
              <w:t xml:space="preserve"> </w:t>
            </w:r>
          </w:p>
        </w:tc>
      </w:tr>
      <w:tr>
        <w:tblPrEx>
          <w:tblCellMar>
            <w:top w:w="0" w:type="dxa"/>
            <w:left w:w="108" w:type="dxa"/>
            <w:bottom w:w="0" w:type="dxa"/>
            <w:right w:w="108" w:type="dxa"/>
          </w:tblCellMar>
        </w:tblPrEx>
        <w:trPr>
          <w:trHeight w:val="284" w:hRule="atLeast"/>
          <w:jc w:val="center"/>
        </w:trPr>
        <w:tc>
          <w:tcPr>
            <w:tcW w:w="1641" w:type="dxa"/>
            <w:tcBorders>
              <w:top w:val="nil"/>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0"/>
                <w:szCs w:val="28"/>
              </w:rPr>
              <w:t>农村基层</w:t>
            </w:r>
            <w:r>
              <w:rPr>
                <w:rFonts w:ascii="仿宋_GB2312" w:hAnsi="仿宋" w:eastAsia="仿宋_GB2312" w:cs="宋体"/>
                <w:color w:val="auto"/>
                <w:kern w:val="0"/>
                <w:sz w:val="20"/>
                <w:szCs w:val="28"/>
              </w:rPr>
              <w:t>工作</w:t>
            </w:r>
            <w:r>
              <w:rPr>
                <w:rFonts w:hint="eastAsia" w:ascii="仿宋_GB2312" w:hAnsi="仿宋" w:eastAsia="仿宋_GB2312" w:cs="宋体"/>
                <w:color w:val="auto"/>
                <w:kern w:val="0"/>
                <w:sz w:val="20"/>
                <w:szCs w:val="28"/>
              </w:rPr>
              <w:t>服务</w:t>
            </w:r>
            <w:r>
              <w:rPr>
                <w:rFonts w:ascii="仿宋_GB2312" w:hAnsi="仿宋" w:eastAsia="仿宋_GB2312" w:cs="宋体"/>
                <w:color w:val="auto"/>
                <w:kern w:val="0"/>
                <w:sz w:val="20"/>
                <w:szCs w:val="28"/>
              </w:rPr>
              <w:t>年限</w:t>
            </w:r>
          </w:p>
        </w:tc>
        <w:tc>
          <w:tcPr>
            <w:tcW w:w="492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val="en-US" w:eastAsia="zh-CN"/>
              </w:rPr>
            </w:pPr>
          </w:p>
        </w:tc>
        <w:tc>
          <w:tcPr>
            <w:tcW w:w="1648" w:type="dxa"/>
            <w:tcBorders>
              <w:top w:val="nil"/>
              <w:left w:val="nil"/>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任教学段</w:t>
            </w: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val="en-US" w:eastAsia="zh-CN"/>
              </w:rPr>
              <w:t xml:space="preserve"> </w:t>
            </w:r>
          </w:p>
        </w:tc>
      </w:tr>
      <w:tr>
        <w:tblPrEx>
          <w:tblCellMar>
            <w:top w:w="0" w:type="dxa"/>
            <w:left w:w="108" w:type="dxa"/>
            <w:bottom w:w="0" w:type="dxa"/>
            <w:right w:w="108" w:type="dxa"/>
          </w:tblCellMar>
        </w:tblPrEx>
        <w:trPr>
          <w:trHeight w:val="459" w:hRule="atLeast"/>
          <w:jc w:val="center"/>
        </w:trPr>
        <w:tc>
          <w:tcPr>
            <w:tcW w:w="1641" w:type="dxa"/>
            <w:tcBorders>
              <w:top w:val="nil"/>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0"/>
                <w:szCs w:val="20"/>
              </w:rPr>
            </w:pPr>
            <w:r>
              <w:rPr>
                <w:rFonts w:hint="eastAsia" w:ascii="仿宋_GB2312" w:hAnsi="仿宋" w:eastAsia="仿宋_GB2312" w:cs="宋体"/>
                <w:color w:val="auto"/>
                <w:kern w:val="0"/>
                <w:sz w:val="20"/>
                <w:szCs w:val="20"/>
              </w:rPr>
              <w:t>教师</w:t>
            </w:r>
            <w:r>
              <w:rPr>
                <w:rFonts w:ascii="仿宋_GB2312" w:hAnsi="仿宋" w:eastAsia="仿宋_GB2312" w:cs="宋体"/>
                <w:color w:val="auto"/>
                <w:kern w:val="0"/>
                <w:sz w:val="20"/>
                <w:szCs w:val="20"/>
              </w:rPr>
              <w:t>资格证种类</w:t>
            </w:r>
          </w:p>
        </w:tc>
        <w:tc>
          <w:tcPr>
            <w:tcW w:w="8213" w:type="dxa"/>
            <w:gridSpan w:val="6"/>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0"/>
                <w:szCs w:val="20"/>
                <w:lang w:eastAsia="zh-CN"/>
              </w:rPr>
            </w:pPr>
          </w:p>
        </w:tc>
      </w:tr>
      <w:tr>
        <w:tblPrEx>
          <w:tblCellMar>
            <w:top w:w="0" w:type="dxa"/>
            <w:left w:w="108" w:type="dxa"/>
            <w:bottom w:w="0" w:type="dxa"/>
            <w:right w:w="108" w:type="dxa"/>
          </w:tblCellMar>
        </w:tblPrEx>
        <w:trPr>
          <w:trHeight w:val="680" w:hRule="atLeast"/>
          <w:jc w:val="center"/>
        </w:trPr>
        <w:tc>
          <w:tcPr>
            <w:tcW w:w="9854"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b/>
                <w:bCs/>
                <w:color w:val="FF0000"/>
                <w:kern w:val="0"/>
                <w:sz w:val="28"/>
                <w:szCs w:val="28"/>
              </w:rPr>
              <w:t>履现职以来主要教学经历（“履现职以来</w:t>
            </w:r>
            <w:r>
              <w:rPr>
                <w:rFonts w:ascii="仿宋_GB2312" w:hAnsi="仿宋" w:eastAsia="仿宋_GB2312" w:cs="宋体"/>
                <w:b/>
                <w:bCs/>
                <w:color w:val="FF0000"/>
                <w:kern w:val="0"/>
                <w:sz w:val="28"/>
                <w:szCs w:val="28"/>
              </w:rPr>
              <w:t>”</w:t>
            </w:r>
            <w:r>
              <w:rPr>
                <w:rFonts w:hint="eastAsia" w:ascii="仿宋_GB2312" w:hAnsi="仿宋" w:eastAsia="仿宋_GB2312" w:cs="宋体"/>
                <w:b/>
                <w:bCs/>
                <w:color w:val="FF0000"/>
                <w:kern w:val="0"/>
                <w:sz w:val="28"/>
                <w:szCs w:val="28"/>
              </w:rPr>
              <w:t>指聘任现职称以来</w:t>
            </w:r>
            <w:r>
              <w:rPr>
                <w:rFonts w:hint="eastAsia" w:ascii="仿宋_GB2312" w:hAnsi="仿宋" w:eastAsia="仿宋_GB2312" w:cs="宋体"/>
                <w:b/>
                <w:bCs/>
                <w:color w:val="FF0000"/>
                <w:kern w:val="0"/>
                <w:sz w:val="28"/>
                <w:szCs w:val="28"/>
                <w:lang w:eastAsia="zh-CN"/>
              </w:rPr>
              <w:t>，</w:t>
            </w:r>
            <w:r>
              <w:rPr>
                <w:rFonts w:hint="eastAsia" w:ascii="仿宋_GB2312" w:hAnsi="仿宋" w:eastAsia="仿宋_GB2312" w:cs="宋体"/>
                <w:b/>
                <w:bCs/>
                <w:color w:val="FF0000"/>
                <w:kern w:val="0"/>
                <w:sz w:val="28"/>
                <w:szCs w:val="28"/>
                <w:lang w:val="en-US" w:eastAsia="zh-CN"/>
              </w:rPr>
              <w:t>逐年填写</w:t>
            </w:r>
            <w:r>
              <w:rPr>
                <w:rFonts w:hint="eastAsia" w:ascii="仿宋_GB2312" w:hAnsi="仿宋" w:eastAsia="仿宋_GB2312" w:cs="宋体"/>
                <w:b/>
                <w:bCs/>
                <w:color w:val="FF0000"/>
                <w:kern w:val="0"/>
                <w:sz w:val="28"/>
                <w:szCs w:val="28"/>
              </w:rPr>
              <w:t>）</w:t>
            </w:r>
          </w:p>
        </w:tc>
      </w:tr>
      <w:tr>
        <w:tblPrEx>
          <w:tblCellMar>
            <w:top w:w="0" w:type="dxa"/>
            <w:left w:w="108" w:type="dxa"/>
            <w:bottom w:w="0" w:type="dxa"/>
            <w:right w:w="108" w:type="dxa"/>
          </w:tblCellMar>
        </w:tblPrEx>
        <w:trPr>
          <w:trHeight w:val="285"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起止年月</w:t>
            </w:r>
          </w:p>
        </w:tc>
        <w:tc>
          <w:tcPr>
            <w:tcW w:w="3564"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所教年级及任教学科</w:t>
            </w:r>
          </w:p>
        </w:tc>
        <w:tc>
          <w:tcPr>
            <w:tcW w:w="1361"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4"/>
              </w:rPr>
            </w:pPr>
            <w:r>
              <w:rPr>
                <w:rFonts w:hint="eastAsia" w:ascii="仿宋_GB2312" w:hAnsi="仿宋" w:eastAsia="仿宋_GB2312" w:cs="宋体"/>
                <w:color w:val="auto"/>
                <w:kern w:val="0"/>
                <w:sz w:val="24"/>
              </w:rPr>
              <w:t>周课时量(节)</w:t>
            </w:r>
          </w:p>
        </w:tc>
        <w:tc>
          <w:tcPr>
            <w:tcW w:w="1648"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4"/>
              </w:rPr>
            </w:pPr>
            <w:r>
              <w:rPr>
                <w:rFonts w:hint="eastAsia" w:ascii="仿宋_GB2312" w:hAnsi="仿宋" w:eastAsia="仿宋_GB2312" w:cs="宋体"/>
                <w:color w:val="auto"/>
                <w:kern w:val="0"/>
                <w:sz w:val="24"/>
              </w:rPr>
              <w:t>年课时量(节)</w:t>
            </w:r>
          </w:p>
        </w:tc>
        <w:tc>
          <w:tcPr>
            <w:tcW w:w="1640" w:type="dxa"/>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证明人</w:t>
            </w:r>
          </w:p>
        </w:tc>
      </w:tr>
      <w:tr>
        <w:tblPrEx>
          <w:tblCellMar>
            <w:top w:w="0" w:type="dxa"/>
            <w:left w:w="108" w:type="dxa"/>
            <w:bottom w:w="0" w:type="dxa"/>
            <w:right w:w="108" w:type="dxa"/>
          </w:tblCellMar>
        </w:tblPrEx>
        <w:trPr>
          <w:trHeight w:val="90"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仿宋_GB2312" w:hAnsi="仿宋" w:eastAsia="仿宋_GB2312" w:cs="宋体"/>
                <w:color w:val="FF0000"/>
                <w:kern w:val="0"/>
                <w:sz w:val="21"/>
                <w:szCs w:val="21"/>
                <w:lang w:val="en-US" w:eastAsia="zh-CN"/>
              </w:rPr>
            </w:pPr>
            <w:r>
              <w:rPr>
                <w:rFonts w:hint="eastAsia" w:ascii="仿宋_GB2312" w:hAnsi="仿宋" w:eastAsia="仿宋_GB2312" w:cs="宋体"/>
                <w:color w:val="FF0000"/>
                <w:kern w:val="0"/>
                <w:sz w:val="21"/>
                <w:szCs w:val="21"/>
                <w:lang w:val="en-US" w:eastAsia="zh-CN"/>
              </w:rPr>
              <w:t>例：2012.9—2013.08</w:t>
            </w:r>
          </w:p>
        </w:tc>
        <w:tc>
          <w:tcPr>
            <w:tcW w:w="3564"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FF0000"/>
                <w:kern w:val="0"/>
                <w:sz w:val="21"/>
                <w:szCs w:val="21"/>
                <w:lang w:eastAsia="zh-CN"/>
              </w:rPr>
            </w:pPr>
            <w:r>
              <w:rPr>
                <w:rFonts w:hint="eastAsia" w:ascii="仿宋_GB2312" w:hAnsi="仿宋" w:eastAsia="仿宋_GB2312" w:cs="宋体"/>
                <w:color w:val="FF0000"/>
                <w:kern w:val="0"/>
                <w:sz w:val="21"/>
                <w:szCs w:val="21"/>
                <w:lang w:eastAsia="zh-CN"/>
              </w:rPr>
              <w:t>高一年级</w:t>
            </w:r>
            <w:r>
              <w:rPr>
                <w:rFonts w:hint="eastAsia" w:ascii="仿宋_GB2312" w:hAnsi="仿宋" w:eastAsia="仿宋_GB2312" w:cs="宋体"/>
                <w:color w:val="FF0000"/>
                <w:kern w:val="0"/>
                <w:sz w:val="21"/>
                <w:szCs w:val="21"/>
                <w:lang w:val="en-US" w:eastAsia="zh-CN"/>
              </w:rPr>
              <w:t>（7）（8）班</w:t>
            </w:r>
            <w:r>
              <w:rPr>
                <w:rFonts w:hint="eastAsia" w:ascii="仿宋_GB2312" w:hAnsi="仿宋" w:eastAsia="仿宋_GB2312" w:cs="宋体"/>
                <w:color w:val="FF0000"/>
                <w:kern w:val="0"/>
                <w:sz w:val="21"/>
                <w:szCs w:val="21"/>
                <w:lang w:eastAsia="zh-CN"/>
              </w:rPr>
              <w:t>数学教学</w:t>
            </w:r>
          </w:p>
        </w:tc>
        <w:tc>
          <w:tcPr>
            <w:tcW w:w="136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 w:eastAsia="仿宋_GB2312" w:cs="宋体"/>
                <w:color w:val="FF0000"/>
                <w:kern w:val="0"/>
                <w:sz w:val="21"/>
                <w:szCs w:val="21"/>
                <w:lang w:val="en-US" w:eastAsia="zh-CN"/>
              </w:rPr>
            </w:pPr>
            <w:r>
              <w:rPr>
                <w:rFonts w:hint="eastAsia" w:ascii="仿宋_GB2312" w:hAnsi="仿宋" w:eastAsia="仿宋_GB2312" w:cs="宋体"/>
                <w:color w:val="FF0000"/>
                <w:kern w:val="0"/>
                <w:sz w:val="21"/>
                <w:szCs w:val="21"/>
                <w:lang w:val="en-US" w:eastAsia="zh-CN"/>
              </w:rPr>
              <w:t>12</w:t>
            </w:r>
          </w:p>
        </w:tc>
        <w:tc>
          <w:tcPr>
            <w:tcW w:w="164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 w:eastAsia="仿宋_GB2312" w:cs="宋体"/>
                <w:color w:val="FF0000"/>
                <w:kern w:val="0"/>
                <w:sz w:val="21"/>
                <w:szCs w:val="21"/>
                <w:lang w:val="en-US" w:eastAsia="zh-CN"/>
              </w:rPr>
            </w:pPr>
            <w:r>
              <w:rPr>
                <w:rFonts w:hint="eastAsia" w:ascii="仿宋_GB2312" w:hAnsi="仿宋" w:eastAsia="仿宋_GB2312" w:cs="宋体"/>
                <w:color w:val="FF0000"/>
                <w:kern w:val="0"/>
                <w:sz w:val="21"/>
                <w:szCs w:val="21"/>
                <w:lang w:val="en-US" w:eastAsia="zh-CN"/>
              </w:rPr>
              <w:t>480</w:t>
            </w:r>
          </w:p>
        </w:tc>
        <w:tc>
          <w:tcPr>
            <w:tcW w:w="16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仿宋" w:eastAsia="仿宋_GB2312" w:cs="宋体"/>
                <w:color w:val="FF0000"/>
                <w:kern w:val="0"/>
                <w:sz w:val="21"/>
                <w:szCs w:val="21"/>
                <w:lang w:val="en-US" w:eastAsia="zh-CN"/>
              </w:rPr>
            </w:pPr>
            <w:r>
              <w:rPr>
                <w:rFonts w:hint="eastAsia" w:ascii="仿宋_GB2312" w:hAnsi="仿宋" w:eastAsia="仿宋_GB2312" w:cs="宋体"/>
                <w:color w:val="FF0000"/>
                <w:kern w:val="0"/>
                <w:sz w:val="21"/>
                <w:szCs w:val="21"/>
                <w:lang w:val="en-US" w:eastAsia="zh-CN"/>
              </w:rPr>
              <w:t>教务处负责人或年级组长</w:t>
            </w:r>
          </w:p>
        </w:tc>
      </w:tr>
      <w:tr>
        <w:tblPrEx>
          <w:tblCellMar>
            <w:top w:w="0" w:type="dxa"/>
            <w:left w:w="108" w:type="dxa"/>
            <w:bottom w:w="0" w:type="dxa"/>
            <w:right w:w="108" w:type="dxa"/>
          </w:tblCellMar>
        </w:tblPrEx>
        <w:trPr>
          <w:trHeight w:val="335"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3564"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13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r>
      <w:tr>
        <w:tblPrEx>
          <w:tblCellMar>
            <w:top w:w="0" w:type="dxa"/>
            <w:left w:w="108" w:type="dxa"/>
            <w:bottom w:w="0" w:type="dxa"/>
            <w:right w:w="108" w:type="dxa"/>
          </w:tblCellMar>
        </w:tblPrEx>
        <w:trPr>
          <w:trHeight w:val="510"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val="en-US" w:eastAsia="zh-CN"/>
              </w:rPr>
            </w:pPr>
          </w:p>
        </w:tc>
        <w:tc>
          <w:tcPr>
            <w:tcW w:w="3564"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c>
          <w:tcPr>
            <w:tcW w:w="13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r>
      <w:tr>
        <w:tblPrEx>
          <w:tblCellMar>
            <w:top w:w="0" w:type="dxa"/>
            <w:left w:w="108" w:type="dxa"/>
            <w:bottom w:w="0" w:type="dxa"/>
            <w:right w:w="108" w:type="dxa"/>
          </w:tblCellMar>
        </w:tblPrEx>
        <w:trPr>
          <w:trHeight w:val="510"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val="en-US" w:eastAsia="zh-CN"/>
              </w:rPr>
            </w:pPr>
          </w:p>
        </w:tc>
        <w:tc>
          <w:tcPr>
            <w:tcW w:w="3564"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c>
          <w:tcPr>
            <w:tcW w:w="13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r>
      <w:tr>
        <w:tblPrEx>
          <w:tblCellMar>
            <w:top w:w="0" w:type="dxa"/>
            <w:left w:w="108" w:type="dxa"/>
            <w:bottom w:w="0" w:type="dxa"/>
            <w:right w:w="108" w:type="dxa"/>
          </w:tblCellMar>
        </w:tblPrEx>
        <w:trPr>
          <w:trHeight w:val="335" w:hRule="atLeast"/>
          <w:jc w:val="center"/>
        </w:trPr>
        <w:tc>
          <w:tcPr>
            <w:tcW w:w="164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val="en-US" w:eastAsia="zh-CN"/>
              </w:rPr>
            </w:pPr>
          </w:p>
        </w:tc>
        <w:tc>
          <w:tcPr>
            <w:tcW w:w="3564"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c>
          <w:tcPr>
            <w:tcW w:w="136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8" w:type="dxa"/>
            <w:tcBorders>
              <w:top w:val="single" w:color="auto" w:sz="4" w:space="0"/>
              <w:left w:val="nil"/>
              <w:bottom w:val="single" w:color="auto" w:sz="4" w:space="0"/>
              <w:right w:val="single" w:color="auto" w:sz="4" w:space="0"/>
            </w:tcBorders>
            <w:noWrap w:val="0"/>
            <w:vAlign w:val="center"/>
          </w:tcPr>
          <w:p>
            <w:pPr>
              <w:widowControl/>
              <w:jc w:val="center"/>
              <w:rPr>
                <w:rFonts w:hint="default"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p>
        </w:tc>
      </w:tr>
      <w:tr>
        <w:tblPrEx>
          <w:tblCellMar>
            <w:top w:w="0" w:type="dxa"/>
            <w:left w:w="108" w:type="dxa"/>
            <w:bottom w:w="0" w:type="dxa"/>
            <w:right w:w="108" w:type="dxa"/>
          </w:tblCellMar>
        </w:tblPrEx>
        <w:trPr>
          <w:trHeight w:val="680" w:hRule="atLeast"/>
          <w:jc w:val="center"/>
        </w:trPr>
        <w:tc>
          <w:tcPr>
            <w:tcW w:w="9854" w:type="dxa"/>
            <w:gridSpan w:val="7"/>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eastAsia="zh-CN"/>
              </w:rPr>
            </w:pPr>
            <w:r>
              <w:rPr>
                <w:rFonts w:hint="eastAsia" w:ascii="仿宋_GB2312" w:hAnsi="仿宋" w:eastAsia="仿宋_GB2312" w:cs="宋体"/>
                <w:b/>
                <w:bCs/>
                <w:color w:val="FF0000"/>
                <w:kern w:val="0"/>
                <w:sz w:val="24"/>
              </w:rPr>
              <w:t>承担学生辅导员、班主任、年级组长、教研组长、备课组长</w:t>
            </w:r>
            <w:r>
              <w:rPr>
                <w:rFonts w:hint="eastAsia" w:ascii="仿宋_GB2312" w:hAnsi="仿宋" w:eastAsia="仿宋_GB2312" w:cs="宋体"/>
                <w:b/>
                <w:bCs/>
                <w:color w:val="FF0000"/>
                <w:kern w:val="0"/>
                <w:sz w:val="24"/>
                <w:lang w:eastAsia="zh-CN"/>
              </w:rPr>
              <w:t>、工会组长</w:t>
            </w:r>
            <w:r>
              <w:rPr>
                <w:rFonts w:hint="eastAsia" w:ascii="仿宋_GB2312" w:hAnsi="仿宋" w:eastAsia="仿宋_GB2312" w:cs="宋体"/>
                <w:b/>
                <w:bCs/>
                <w:color w:val="FF0000"/>
                <w:kern w:val="0"/>
                <w:sz w:val="24"/>
              </w:rPr>
              <w:t>等思想政治、教育科研管理、技能实践经历</w:t>
            </w:r>
            <w:r>
              <w:rPr>
                <w:rFonts w:hint="eastAsia" w:ascii="仿宋_GB2312" w:hAnsi="仿宋" w:eastAsia="仿宋_GB2312" w:cs="宋体"/>
                <w:b/>
                <w:bCs/>
                <w:color w:val="FF0000"/>
                <w:kern w:val="0"/>
                <w:sz w:val="24"/>
                <w:lang w:eastAsia="zh-CN"/>
              </w:rPr>
              <w:t>（请按</w:t>
            </w:r>
            <w:r>
              <w:rPr>
                <w:rFonts w:hint="eastAsia" w:ascii="仿宋_GB2312" w:hAnsi="仿宋" w:eastAsia="仿宋_GB2312" w:cs="宋体"/>
                <w:b/>
                <w:bCs/>
                <w:color w:val="FF0000"/>
                <w:kern w:val="0"/>
                <w:sz w:val="24"/>
                <w:lang w:val="en-US" w:eastAsia="zh-CN"/>
              </w:rPr>
              <w:t>从教以来逐年填写</w:t>
            </w:r>
            <w:r>
              <w:rPr>
                <w:rFonts w:hint="eastAsia" w:ascii="仿宋_GB2312" w:hAnsi="仿宋" w:eastAsia="仿宋_GB2312" w:cs="宋体"/>
                <w:b/>
                <w:bCs/>
                <w:color w:val="FF0000"/>
                <w:kern w:val="0"/>
                <w:sz w:val="24"/>
                <w:lang w:eastAsia="zh-CN"/>
              </w:rPr>
              <w:t>）</w:t>
            </w:r>
          </w:p>
        </w:tc>
      </w:tr>
      <w:tr>
        <w:tblPrEx>
          <w:tblCellMar>
            <w:top w:w="0" w:type="dxa"/>
            <w:left w:w="108" w:type="dxa"/>
            <w:bottom w:w="0" w:type="dxa"/>
            <w:right w:w="108" w:type="dxa"/>
          </w:tblCellMar>
        </w:tblPrEx>
        <w:trPr>
          <w:trHeight w:val="284" w:hRule="atLeast"/>
          <w:jc w:val="center"/>
        </w:trPr>
        <w:tc>
          <w:tcPr>
            <w:tcW w:w="32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起止年月</w:t>
            </w:r>
          </w:p>
        </w:tc>
        <w:tc>
          <w:tcPr>
            <w:tcW w:w="329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承担职务</w:t>
            </w:r>
          </w:p>
        </w:tc>
        <w:tc>
          <w:tcPr>
            <w:tcW w:w="1648"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任职年限</w:t>
            </w: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8"/>
                <w:szCs w:val="28"/>
              </w:rPr>
              <w:t>证明人</w:t>
            </w:r>
          </w:p>
        </w:tc>
      </w:tr>
      <w:tr>
        <w:tblPrEx>
          <w:tblCellMar>
            <w:top w:w="0" w:type="dxa"/>
            <w:left w:w="108" w:type="dxa"/>
            <w:bottom w:w="0" w:type="dxa"/>
            <w:right w:w="108" w:type="dxa"/>
          </w:tblCellMar>
        </w:tblPrEx>
        <w:trPr>
          <w:trHeight w:val="510" w:hRule="atLeast"/>
          <w:jc w:val="center"/>
        </w:trPr>
        <w:tc>
          <w:tcPr>
            <w:tcW w:w="32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FF0000"/>
                <w:kern w:val="0"/>
                <w:sz w:val="24"/>
              </w:rPr>
            </w:pPr>
            <w:r>
              <w:rPr>
                <w:rFonts w:hint="eastAsia" w:ascii="仿宋_GB2312" w:hAnsi="仿宋" w:eastAsia="仿宋_GB2312" w:cs="宋体"/>
                <w:color w:val="FF0000"/>
                <w:kern w:val="0"/>
                <w:sz w:val="24"/>
                <w:lang w:val="en-US" w:eastAsia="zh-CN"/>
              </w:rPr>
              <w:t>例：2015.91-2016.08</w:t>
            </w:r>
          </w:p>
        </w:tc>
        <w:tc>
          <w:tcPr>
            <w:tcW w:w="329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FF0000"/>
                <w:kern w:val="0"/>
                <w:sz w:val="24"/>
                <w:lang w:eastAsia="zh-CN"/>
              </w:rPr>
            </w:pPr>
            <w:r>
              <w:rPr>
                <w:rFonts w:hint="eastAsia" w:ascii="仿宋_GB2312" w:hAnsi="仿宋" w:eastAsia="仿宋_GB2312" w:cs="宋体"/>
                <w:color w:val="FF0000"/>
                <w:kern w:val="0"/>
                <w:sz w:val="24"/>
                <w:lang w:eastAsia="zh-CN"/>
              </w:rPr>
              <w:t>班主任</w:t>
            </w:r>
          </w:p>
        </w:tc>
        <w:tc>
          <w:tcPr>
            <w:tcW w:w="1648"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FF0000"/>
                <w:kern w:val="0"/>
                <w:sz w:val="24"/>
                <w:lang w:val="en-US" w:eastAsia="zh-CN"/>
              </w:rPr>
            </w:pPr>
            <w:r>
              <w:rPr>
                <w:rFonts w:hint="eastAsia" w:ascii="仿宋_GB2312" w:hAnsi="仿宋" w:eastAsia="仿宋_GB2312" w:cs="宋体"/>
                <w:color w:val="FF0000"/>
                <w:kern w:val="0"/>
                <w:sz w:val="24"/>
                <w:lang w:val="en-US" w:eastAsia="zh-CN"/>
              </w:rPr>
              <w:t>1</w:t>
            </w: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FF0000"/>
                <w:kern w:val="0"/>
                <w:sz w:val="24"/>
                <w:lang w:eastAsia="zh-CN"/>
              </w:rPr>
            </w:pPr>
            <w:r>
              <w:rPr>
                <w:rFonts w:hint="eastAsia" w:ascii="仿宋_GB2312" w:hAnsi="仿宋" w:eastAsia="仿宋_GB2312" w:cs="宋体"/>
                <w:color w:val="FF0000"/>
                <w:kern w:val="0"/>
                <w:sz w:val="21"/>
                <w:szCs w:val="21"/>
                <w:lang w:val="en-US" w:eastAsia="zh-CN"/>
              </w:rPr>
              <w:t>年级组长、德育处负责人或校领导</w:t>
            </w:r>
          </w:p>
        </w:tc>
      </w:tr>
      <w:tr>
        <w:tblPrEx>
          <w:tblCellMar>
            <w:top w:w="0" w:type="dxa"/>
            <w:left w:w="108" w:type="dxa"/>
            <w:bottom w:w="0" w:type="dxa"/>
            <w:right w:w="108" w:type="dxa"/>
          </w:tblCellMar>
        </w:tblPrEx>
        <w:trPr>
          <w:trHeight w:val="510" w:hRule="atLeast"/>
          <w:jc w:val="center"/>
        </w:trPr>
        <w:tc>
          <w:tcPr>
            <w:tcW w:w="32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329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1648"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r>
      <w:tr>
        <w:tblPrEx>
          <w:tblCellMar>
            <w:top w:w="0" w:type="dxa"/>
            <w:left w:w="108" w:type="dxa"/>
            <w:bottom w:w="0" w:type="dxa"/>
            <w:right w:w="108" w:type="dxa"/>
          </w:tblCellMar>
        </w:tblPrEx>
        <w:trPr>
          <w:trHeight w:val="510" w:hRule="atLeast"/>
          <w:jc w:val="center"/>
        </w:trPr>
        <w:tc>
          <w:tcPr>
            <w:tcW w:w="32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329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c>
          <w:tcPr>
            <w:tcW w:w="1648" w:type="dxa"/>
            <w:tcBorders>
              <w:top w:val="nil"/>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lang w:val="en-US" w:eastAsia="zh-CN"/>
              </w:rPr>
            </w:pPr>
          </w:p>
        </w:tc>
        <w:tc>
          <w:tcPr>
            <w:tcW w:w="164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仿宋_GB2312" w:hAnsi="仿宋" w:eastAsia="仿宋_GB2312" w:cs="宋体"/>
                <w:color w:val="auto"/>
                <w:kern w:val="0"/>
                <w:sz w:val="24"/>
              </w:rPr>
            </w:pPr>
          </w:p>
        </w:tc>
      </w:tr>
      <w:tr>
        <w:tblPrEx>
          <w:tblCellMar>
            <w:top w:w="0" w:type="dxa"/>
            <w:left w:w="108" w:type="dxa"/>
            <w:bottom w:w="0" w:type="dxa"/>
            <w:right w:w="108" w:type="dxa"/>
          </w:tblCellMar>
        </w:tblPrEx>
        <w:trPr>
          <w:trHeight w:val="1333" w:hRule="atLeast"/>
          <w:jc w:val="center"/>
        </w:trPr>
        <w:tc>
          <w:tcPr>
            <w:tcW w:w="3276" w:type="dxa"/>
            <w:gridSpan w:val="2"/>
            <w:tcBorders>
              <w:top w:val="single" w:color="auto" w:sz="4" w:space="0"/>
              <w:left w:val="single" w:color="auto" w:sz="4" w:space="0"/>
              <w:bottom w:val="single" w:color="auto" w:sz="4" w:space="0"/>
              <w:right w:val="single" w:color="auto" w:sz="4" w:space="0"/>
            </w:tcBorders>
            <w:noWrap w:val="0"/>
            <w:vAlign w:val="center"/>
          </w:tcPr>
          <w:p>
            <w:pPr>
              <w:widowControl/>
              <w:snapToGrid w:val="0"/>
              <w:jc w:val="center"/>
              <w:rPr>
                <w:rFonts w:hint="eastAsia" w:ascii="仿宋_GB2312" w:hAnsi="仿宋" w:eastAsia="仿宋_GB2312" w:cs="宋体"/>
                <w:color w:val="auto"/>
                <w:kern w:val="0"/>
                <w:sz w:val="28"/>
                <w:szCs w:val="28"/>
                <w:lang w:eastAsia="zh-CN"/>
              </w:rPr>
            </w:pPr>
            <w:r>
              <w:rPr>
                <w:rFonts w:hint="eastAsia" w:ascii="仿宋_GB2312" w:hAnsi="仿宋" w:eastAsia="仿宋_GB2312" w:cs="宋体"/>
                <w:color w:val="auto"/>
                <w:kern w:val="0"/>
                <w:sz w:val="28"/>
                <w:szCs w:val="28"/>
                <w:lang w:eastAsia="zh-CN"/>
              </w:rPr>
              <w:t>承诺</w:t>
            </w:r>
          </w:p>
        </w:tc>
        <w:tc>
          <w:tcPr>
            <w:tcW w:w="6578" w:type="dxa"/>
            <w:gridSpan w:val="5"/>
            <w:tcBorders>
              <w:top w:val="single" w:color="auto" w:sz="4" w:space="0"/>
              <w:left w:val="nil"/>
              <w:bottom w:val="single" w:color="auto" w:sz="4" w:space="0"/>
              <w:right w:val="single" w:color="auto" w:sz="4" w:space="0"/>
            </w:tcBorders>
            <w:noWrap w:val="0"/>
            <w:vAlign w:val="bottom"/>
          </w:tcPr>
          <w:p>
            <w:pPr>
              <w:widowControl/>
              <w:ind w:firstLine="480" w:firstLineChars="200"/>
              <w:rPr>
                <w:rFonts w:hint="eastAsia" w:ascii="仿宋_GB2312" w:hAnsi="仿宋" w:eastAsia="仿宋_GB2312" w:cs="宋体"/>
                <w:color w:val="auto"/>
                <w:kern w:val="0"/>
                <w:sz w:val="24"/>
              </w:rPr>
            </w:pPr>
            <w:r>
              <w:rPr>
                <w:rFonts w:hint="eastAsia" w:ascii="仿宋_GB2312" w:hAnsi="仿宋" w:eastAsia="仿宋_GB2312" w:cs="宋体"/>
                <w:color w:val="auto"/>
                <w:kern w:val="0"/>
                <w:sz w:val="24"/>
                <w:lang w:eastAsia="zh-CN"/>
              </w:rPr>
              <w:t>本人承诺</w:t>
            </w:r>
            <w:r>
              <w:rPr>
                <w:rFonts w:hint="eastAsia" w:ascii="仿宋_GB2312" w:hAnsi="仿宋" w:eastAsia="仿宋_GB2312" w:cs="宋体"/>
                <w:color w:val="auto"/>
                <w:kern w:val="0"/>
                <w:sz w:val="24"/>
              </w:rPr>
              <w:t>，以上内容真实准确，如有不实或错漏，相应责任和一切后果由</w:t>
            </w:r>
            <w:r>
              <w:rPr>
                <w:rFonts w:hint="eastAsia" w:ascii="仿宋_GB2312" w:hAnsi="仿宋" w:eastAsia="仿宋_GB2312" w:cs="宋体"/>
                <w:color w:val="auto"/>
                <w:kern w:val="0"/>
                <w:sz w:val="24"/>
                <w:lang w:eastAsia="zh-CN"/>
              </w:rPr>
              <w:t>自己本人</w:t>
            </w:r>
            <w:r>
              <w:rPr>
                <w:rFonts w:hint="eastAsia" w:ascii="仿宋_GB2312" w:hAnsi="仿宋" w:eastAsia="仿宋_GB2312" w:cs="宋体"/>
                <w:color w:val="auto"/>
                <w:kern w:val="0"/>
                <w:sz w:val="24"/>
              </w:rPr>
              <w:t>承担。</w:t>
            </w:r>
          </w:p>
          <w:p>
            <w:pPr>
              <w:widowControl/>
              <w:wordWrap w:val="0"/>
              <w:snapToGrid w:val="0"/>
              <w:ind w:right="720"/>
              <w:rPr>
                <w:rFonts w:hint="eastAsia" w:ascii="仿宋_GB2312" w:hAnsi="仿宋" w:eastAsia="仿宋_GB2312" w:cs="宋体"/>
                <w:color w:val="auto"/>
                <w:kern w:val="0"/>
                <w:sz w:val="24"/>
                <w:lang w:eastAsia="zh-CN"/>
              </w:rPr>
            </w:pPr>
          </w:p>
          <w:p>
            <w:pPr>
              <w:widowControl/>
              <w:wordWrap w:val="0"/>
              <w:snapToGrid w:val="0"/>
              <w:ind w:right="720"/>
              <w:rPr>
                <w:rFonts w:hint="eastAsia" w:ascii="仿宋_GB2312" w:hAnsi="仿宋" w:eastAsia="仿宋_GB2312" w:cs="宋体"/>
                <w:color w:val="auto"/>
                <w:kern w:val="0"/>
                <w:sz w:val="28"/>
                <w:szCs w:val="28"/>
              </w:rPr>
            </w:pPr>
            <w:r>
              <w:rPr>
                <w:rFonts w:hint="eastAsia" w:ascii="仿宋_GB2312" w:hAnsi="仿宋" w:eastAsia="仿宋_GB2312" w:cs="宋体"/>
                <w:color w:val="auto"/>
                <w:kern w:val="0"/>
                <w:sz w:val="24"/>
                <w:lang w:eastAsia="zh-CN"/>
              </w:rPr>
              <w:t>申请人</w:t>
            </w:r>
            <w:r>
              <w:rPr>
                <w:rFonts w:hint="eastAsia" w:ascii="仿宋_GB2312" w:hAnsi="仿宋" w:eastAsia="仿宋_GB2312" w:cs="宋体"/>
                <w:color w:val="auto"/>
                <w:kern w:val="0"/>
                <w:sz w:val="24"/>
              </w:rPr>
              <w:t>人（</w:t>
            </w:r>
            <w:r>
              <w:rPr>
                <w:rFonts w:hint="eastAsia" w:ascii="仿宋_GB2312" w:hAnsi="仿宋" w:eastAsia="仿宋_GB2312" w:cs="宋体"/>
                <w:color w:val="auto"/>
                <w:kern w:val="0"/>
                <w:sz w:val="24"/>
                <w:lang w:eastAsia="zh-CN"/>
              </w:rPr>
              <w:t>签名并按手印</w:t>
            </w:r>
            <w:r>
              <w:rPr>
                <w:rFonts w:hint="eastAsia" w:ascii="仿宋_GB2312" w:hAnsi="仿宋" w:eastAsia="仿宋_GB2312" w:cs="宋体"/>
                <w:color w:val="auto"/>
                <w:kern w:val="0"/>
                <w:sz w:val="24"/>
              </w:rPr>
              <w:t xml:space="preserve">）：         年  月  日  </w:t>
            </w:r>
          </w:p>
        </w:tc>
      </w:tr>
    </w:tbl>
    <w:p>
      <w:pPr>
        <w:jc w:val="both"/>
        <w:rPr>
          <w:rFonts w:hint="eastAsia" w:ascii="仿宋_GB2312" w:hAnsi="仿宋_GB2312" w:eastAsia="仿宋_GB2312" w:cs="仿宋_GB2312"/>
          <w:b w:val="0"/>
          <w:bCs w:val="0"/>
          <w:i w:val="0"/>
          <w:color w:val="000000" w:themeColor="text1"/>
          <w:kern w:val="0"/>
          <w:sz w:val="18"/>
          <w:szCs w:val="18"/>
          <w:u w:val="none"/>
          <w:lang w:val="en-US" w:eastAsia="zh-CN" w:bidi="ar"/>
          <w14:textFill>
            <w14:solidFill>
              <w14:schemeClr w14:val="tx1"/>
            </w14:solidFill>
          </w14:textFill>
        </w:rPr>
      </w:pPr>
      <w:r>
        <w:rPr>
          <w:rFonts w:hint="eastAsia" w:ascii="仿宋_GB2312" w:hAnsi="仿宋_GB2312" w:eastAsia="仿宋_GB2312" w:cs="仿宋_GB2312"/>
          <w:b w:val="0"/>
          <w:bCs w:val="0"/>
          <w:i w:val="0"/>
          <w:color w:val="000000" w:themeColor="text1"/>
          <w:kern w:val="0"/>
          <w:sz w:val="18"/>
          <w:szCs w:val="18"/>
          <w:u w:val="none"/>
          <w:lang w:val="en-US" w:eastAsia="zh-CN" w:bidi="ar"/>
          <w14:textFill>
            <w14:solidFill>
              <w14:schemeClr w14:val="tx1"/>
            </w14:solidFill>
          </w14:textFill>
        </w:rPr>
        <w:t>注：1.填写完后，请将标注为红色示例删除，《</w:t>
      </w:r>
      <w:r>
        <w:rPr>
          <w:rFonts w:hint="eastAsia" w:ascii="仿宋_GB2312" w:hAnsi="仿宋_GB2312" w:eastAsia="仿宋_GB2312" w:cs="仿宋_GB2312"/>
          <w:b w:val="0"/>
          <w:bCs w:val="0"/>
          <w:color w:val="000000" w:themeColor="text1"/>
          <w:sz w:val="18"/>
          <w:szCs w:val="18"/>
          <w14:textFill>
            <w14:solidFill>
              <w14:schemeClr w14:val="tx1"/>
            </w14:solidFill>
          </w14:textFill>
        </w:rPr>
        <w:t>教育教学情况登记表</w:t>
      </w:r>
      <w:r>
        <w:rPr>
          <w:rFonts w:hint="eastAsia" w:ascii="仿宋_GB2312" w:hAnsi="仿宋_GB2312" w:eastAsia="仿宋_GB2312" w:cs="仿宋_GB2312"/>
          <w:b w:val="0"/>
          <w:bCs w:val="0"/>
          <w:i w:val="0"/>
          <w:color w:val="000000" w:themeColor="text1"/>
          <w:kern w:val="0"/>
          <w:sz w:val="18"/>
          <w:szCs w:val="18"/>
          <w:u w:val="none"/>
          <w:lang w:val="en-US" w:eastAsia="zh-CN" w:bidi="ar"/>
          <w14:textFill>
            <w14:solidFill>
              <w14:schemeClr w14:val="tx1"/>
            </w14:solidFill>
          </w14:textFill>
        </w:rPr>
        <w:t>》行数不足请自行添加。</w:t>
      </w:r>
    </w:p>
    <w:p>
      <w:pPr>
        <w:snapToGrid w:val="0"/>
        <w:ind w:firstLine="180" w:firstLineChars="100"/>
        <w:jc w:val="left"/>
        <w:rPr>
          <w:sz w:val="18"/>
          <w:szCs w:val="18"/>
        </w:rPr>
      </w:pPr>
      <w:r>
        <w:rPr>
          <w:sz w:val="18"/>
          <w:szCs w:val="18"/>
        </w:rPr>
        <w:t>2</w:t>
      </w:r>
      <w:r>
        <w:rPr>
          <w:rFonts w:hint="eastAsia" w:hAnsi="宋体"/>
          <w:sz w:val="18"/>
          <w:szCs w:val="18"/>
          <w:lang w:eastAsia="zh-CN"/>
        </w:rPr>
        <w:t>.</w:t>
      </w:r>
      <w:r>
        <w:rPr>
          <w:rFonts w:hAnsi="宋体"/>
          <w:sz w:val="18"/>
          <w:szCs w:val="18"/>
        </w:rPr>
        <w:t>“</w:t>
      </w:r>
      <w:r>
        <w:rPr>
          <w:rFonts w:hint="eastAsia" w:hAnsi="宋体"/>
          <w:sz w:val="18"/>
          <w:szCs w:val="18"/>
        </w:rPr>
        <w:t>履现职以来</w:t>
      </w:r>
      <w:r>
        <w:rPr>
          <w:rFonts w:hAnsi="宋体"/>
          <w:sz w:val="18"/>
          <w:szCs w:val="18"/>
        </w:rPr>
        <w:t>”</w:t>
      </w:r>
      <w:r>
        <w:rPr>
          <w:rFonts w:hint="eastAsia" w:hAnsi="宋体"/>
          <w:sz w:val="18"/>
          <w:szCs w:val="18"/>
        </w:rPr>
        <w:t>指聘任现职称以来；</w:t>
      </w:r>
    </w:p>
    <w:p>
      <w:pPr>
        <w:snapToGrid w:val="0"/>
        <w:ind w:firstLine="180" w:firstLineChars="100"/>
        <w:jc w:val="left"/>
        <w:rPr>
          <w:rFonts w:hint="eastAsia" w:hAnsi="宋体"/>
          <w:sz w:val="18"/>
          <w:szCs w:val="18"/>
        </w:rPr>
      </w:pPr>
      <w:r>
        <w:rPr>
          <w:rFonts w:hint="eastAsia"/>
          <w:sz w:val="18"/>
          <w:szCs w:val="18"/>
          <w:lang w:val="en-US" w:eastAsia="zh-CN"/>
        </w:rPr>
        <w:t>3.</w:t>
      </w:r>
      <w:r>
        <w:rPr>
          <w:sz w:val="18"/>
          <w:szCs w:val="18"/>
        </w:rPr>
        <w:t>“</w:t>
      </w:r>
      <w:r>
        <w:rPr>
          <w:rFonts w:hint="eastAsia" w:hAnsi="宋体"/>
          <w:sz w:val="18"/>
          <w:szCs w:val="18"/>
        </w:rPr>
        <w:t>承担学生辅导员、班主任、年级组长、教研组长、备课组长等思想政治、教育科研管理、技能实践经历</w:t>
      </w:r>
      <w:r>
        <w:rPr>
          <w:sz w:val="18"/>
          <w:szCs w:val="18"/>
        </w:rPr>
        <w:t>”</w:t>
      </w:r>
      <w:r>
        <w:rPr>
          <w:rFonts w:hint="eastAsia" w:hAnsi="宋体"/>
          <w:sz w:val="18"/>
          <w:szCs w:val="18"/>
        </w:rPr>
        <w:t>须分别按</w:t>
      </w:r>
    </w:p>
    <w:p>
      <w:pPr>
        <w:snapToGrid w:val="0"/>
        <w:jc w:val="left"/>
        <w:rPr>
          <w:sz w:val="18"/>
          <w:szCs w:val="18"/>
        </w:rPr>
      </w:pPr>
      <w:r>
        <w:rPr>
          <w:rFonts w:hint="eastAsia" w:hAnsi="宋体"/>
          <w:sz w:val="18"/>
          <w:szCs w:val="18"/>
        </w:rPr>
        <w:t>照中专、中小学系列不同的要求对应填写</w:t>
      </w:r>
    </w:p>
    <w:p>
      <w:pPr>
        <w:snapToGrid w:val="0"/>
        <w:ind w:firstLine="180" w:firstLineChars="100"/>
        <w:jc w:val="left"/>
        <w:rPr>
          <w:sz w:val="18"/>
          <w:szCs w:val="18"/>
        </w:rPr>
      </w:pPr>
      <w:r>
        <w:rPr>
          <w:rFonts w:hint="eastAsia"/>
          <w:sz w:val="18"/>
          <w:szCs w:val="18"/>
          <w:lang w:val="en-US" w:eastAsia="zh-CN"/>
        </w:rPr>
        <w:t>4.</w:t>
      </w:r>
      <w:r>
        <w:rPr>
          <w:sz w:val="18"/>
          <w:szCs w:val="18"/>
        </w:rPr>
        <w:t>“</w:t>
      </w:r>
      <w:r>
        <w:rPr>
          <w:rFonts w:hint="eastAsia" w:hAnsi="宋体"/>
          <w:sz w:val="18"/>
          <w:szCs w:val="18"/>
        </w:rPr>
        <w:t>主要教学经历证明人</w:t>
      </w:r>
      <w:r>
        <w:rPr>
          <w:sz w:val="18"/>
          <w:szCs w:val="18"/>
        </w:rPr>
        <w:t>”</w:t>
      </w:r>
      <w:r>
        <w:rPr>
          <w:rFonts w:hint="eastAsia" w:hAnsi="宋体"/>
          <w:sz w:val="18"/>
          <w:szCs w:val="18"/>
        </w:rPr>
        <w:t>应为年级组长、教务主任、学校（单位）领导等相关人员，</w:t>
      </w:r>
      <w:r>
        <w:rPr>
          <w:sz w:val="18"/>
          <w:szCs w:val="18"/>
        </w:rPr>
        <w:t>“</w:t>
      </w:r>
      <w:r>
        <w:rPr>
          <w:rFonts w:hint="eastAsia" w:hAnsi="宋体"/>
          <w:sz w:val="18"/>
          <w:szCs w:val="18"/>
        </w:rPr>
        <w:t>教育科研管理经历证明人</w:t>
      </w:r>
      <w:r>
        <w:rPr>
          <w:sz w:val="18"/>
          <w:szCs w:val="18"/>
        </w:rPr>
        <w:t>”</w:t>
      </w:r>
      <w:r>
        <w:rPr>
          <w:rFonts w:hint="eastAsia" w:hAnsi="宋体"/>
          <w:sz w:val="18"/>
          <w:szCs w:val="18"/>
        </w:rPr>
        <w:t>应为年级组长、</w:t>
      </w:r>
      <w:r>
        <w:rPr>
          <w:rFonts w:hint="eastAsia" w:hAnsi="宋体"/>
          <w:sz w:val="18"/>
          <w:szCs w:val="18"/>
          <w:lang w:eastAsia="zh-CN"/>
        </w:rPr>
        <w:t>德育主任</w:t>
      </w:r>
      <w:r>
        <w:rPr>
          <w:rFonts w:hint="eastAsia" w:hAnsi="宋体"/>
          <w:sz w:val="18"/>
          <w:szCs w:val="18"/>
        </w:rPr>
        <w:t>、学校（单位）领导；</w:t>
      </w:r>
      <w:r>
        <w:rPr>
          <w:sz w:val="18"/>
          <w:szCs w:val="18"/>
        </w:rPr>
        <w:t xml:space="preserve"> </w:t>
      </w:r>
    </w:p>
    <w:p>
      <w:pPr>
        <w:ind w:firstLine="180" w:firstLineChars="100"/>
        <w:jc w:val="both"/>
        <w:rPr>
          <w:rFonts w:hint="eastAsia" w:ascii="仿宋_GB2312" w:hAnsi="仿宋_GB2312" w:cs="仿宋_GB2312" w:eastAsiaTheme="minorEastAsia"/>
          <w:b w:val="0"/>
          <w:bCs w:val="0"/>
          <w:i w:val="0"/>
          <w:color w:val="000000" w:themeColor="text1"/>
          <w:kern w:val="0"/>
          <w:sz w:val="18"/>
          <w:szCs w:val="18"/>
          <w:u w:val="none"/>
          <w:lang w:val="en-US" w:eastAsia="zh-CN" w:bidi="ar"/>
          <w14:textFill>
            <w14:solidFill>
              <w14:schemeClr w14:val="tx1"/>
            </w14:solidFill>
          </w14:textFill>
        </w:rPr>
      </w:pPr>
      <w:r>
        <w:rPr>
          <w:rFonts w:hint="eastAsia"/>
          <w:sz w:val="18"/>
          <w:szCs w:val="18"/>
          <w:lang w:val="en-US" w:eastAsia="zh-CN"/>
        </w:rPr>
        <w:t>5.</w:t>
      </w:r>
      <w:r>
        <w:rPr>
          <w:rFonts w:hint="eastAsia" w:hAnsi="宋体"/>
          <w:sz w:val="18"/>
          <w:szCs w:val="18"/>
        </w:rPr>
        <w:t>本表如加附页，须双面打印并每页</w:t>
      </w:r>
      <w:r>
        <w:rPr>
          <w:rFonts w:hint="eastAsia" w:hAnsi="宋体"/>
          <w:sz w:val="18"/>
          <w:szCs w:val="18"/>
          <w:lang w:eastAsia="zh-CN"/>
        </w:rPr>
        <w:t>签字</w:t>
      </w:r>
    </w:p>
    <w:sectPr>
      <w:headerReference r:id="rId3" w:type="default"/>
      <w:footerReference r:id="rId4" w:type="default"/>
      <w:pgSz w:w="11906" w:h="16838"/>
      <w:pgMar w:top="1134" w:right="1134" w:bottom="1020" w:left="1134"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0Y2Q2ZjM0NjNiNzNmOGQ3ZmNmMzY2ODYyMzUzNDAifQ=="/>
  </w:docVars>
  <w:rsids>
    <w:rsidRoot w:val="498B33C8"/>
    <w:rsid w:val="13041602"/>
    <w:rsid w:val="27C46B8D"/>
    <w:rsid w:val="38606B64"/>
    <w:rsid w:val="3FA7725C"/>
    <w:rsid w:val="3FB41E27"/>
    <w:rsid w:val="40AC1DF0"/>
    <w:rsid w:val="42726A1E"/>
    <w:rsid w:val="43821530"/>
    <w:rsid w:val="438E7455"/>
    <w:rsid w:val="498B33C8"/>
    <w:rsid w:val="59046A9E"/>
    <w:rsid w:val="620F3DFC"/>
    <w:rsid w:val="63F60357"/>
    <w:rsid w:val="70A557C4"/>
    <w:rsid w:val="79B34E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41"/>
    <w:basedOn w:val="6"/>
    <w:qFormat/>
    <w:uiPriority w:val="0"/>
    <w:rPr>
      <w:rFonts w:hint="eastAsia" w:ascii="仿宋_GB2312" w:eastAsia="仿宋_GB2312" w:cs="仿宋_GB2312"/>
      <w:color w:val="000000"/>
      <w:sz w:val="24"/>
      <w:szCs w:val="24"/>
      <w:u w:val="none"/>
    </w:rPr>
  </w:style>
  <w:style w:type="character" w:customStyle="1" w:styleId="8">
    <w:name w:val="font151"/>
    <w:basedOn w:val="6"/>
    <w:qFormat/>
    <w:uiPriority w:val="0"/>
    <w:rPr>
      <w:rFonts w:hint="eastAsia" w:ascii="仿宋_GB2312" w:eastAsia="仿宋_GB2312" w:cs="仿宋_GB2312"/>
      <w:color w:val="000000"/>
      <w:sz w:val="26"/>
      <w:szCs w:val="26"/>
      <w:u w:val="none"/>
    </w:rPr>
  </w:style>
  <w:style w:type="character" w:customStyle="1" w:styleId="9">
    <w:name w:val="font11"/>
    <w:basedOn w:val="6"/>
    <w:qFormat/>
    <w:uiPriority w:val="0"/>
    <w:rPr>
      <w:rFonts w:hint="eastAsia" w:ascii="仿宋_GB2312" w:eastAsia="仿宋_GB2312" w:cs="仿宋_GB2312"/>
      <w:color w:val="000000"/>
      <w:sz w:val="26"/>
      <w:szCs w:val="26"/>
      <w:u w:val="single"/>
    </w:rPr>
  </w:style>
  <w:style w:type="character" w:customStyle="1" w:styleId="10">
    <w:name w:val="font31"/>
    <w:basedOn w:val="6"/>
    <w:qFormat/>
    <w:uiPriority w:val="0"/>
    <w:rPr>
      <w:rFonts w:hint="eastAsia" w:ascii="仿宋_GB2312" w:eastAsia="仿宋_GB2312" w:cs="仿宋_GB2312"/>
      <w:color w:val="000000"/>
      <w:sz w:val="24"/>
      <w:szCs w:val="24"/>
      <w:u w:val="none"/>
    </w:rPr>
  </w:style>
  <w:style w:type="character" w:customStyle="1" w:styleId="11">
    <w:name w:val="font141"/>
    <w:basedOn w:val="6"/>
    <w:qFormat/>
    <w:uiPriority w:val="0"/>
    <w:rPr>
      <w:rFonts w:hint="eastAsia" w:ascii="仿宋_GB2312" w:eastAsia="仿宋_GB2312" w:cs="仿宋_GB2312"/>
      <w:color w:val="000000"/>
      <w:sz w:val="21"/>
      <w:szCs w:val="21"/>
      <w:u w:val="single"/>
    </w:rPr>
  </w:style>
  <w:style w:type="character" w:customStyle="1" w:styleId="12">
    <w:name w:val="font181"/>
    <w:basedOn w:val="6"/>
    <w:qFormat/>
    <w:uiPriority w:val="0"/>
    <w:rPr>
      <w:rFonts w:hint="eastAsia" w:ascii="仿宋_GB2312" w:eastAsia="仿宋_GB2312" w:cs="仿宋_GB2312"/>
      <w:color w:val="000000"/>
      <w:sz w:val="21"/>
      <w:szCs w:val="21"/>
      <w:u w:val="none"/>
    </w:rPr>
  </w:style>
  <w:style w:type="character" w:customStyle="1" w:styleId="13">
    <w:name w:val="font131"/>
    <w:basedOn w:val="6"/>
    <w:qFormat/>
    <w:uiPriority w:val="0"/>
    <w:rPr>
      <w:rFonts w:hint="eastAsia" w:ascii="仿宋_GB2312" w:eastAsia="仿宋_GB2312" w:cs="仿宋_GB2312"/>
      <w:b/>
      <w:color w:val="000000"/>
      <w:sz w:val="21"/>
      <w:szCs w:val="21"/>
      <w:u w:val="none"/>
    </w:rPr>
  </w:style>
  <w:style w:type="character" w:customStyle="1" w:styleId="14">
    <w:name w:val="font01"/>
    <w:basedOn w:val="6"/>
    <w:qFormat/>
    <w:uiPriority w:val="0"/>
    <w:rPr>
      <w:rFonts w:hint="eastAsia" w:ascii="宋体" w:hAnsi="宋体" w:eastAsia="宋体" w:cs="宋体"/>
      <w:color w:val="000000"/>
      <w:sz w:val="21"/>
      <w:szCs w:val="21"/>
      <w:u w:val="none"/>
    </w:rPr>
  </w:style>
  <w:style w:type="character" w:customStyle="1" w:styleId="15">
    <w:name w:val="font121"/>
    <w:basedOn w:val="6"/>
    <w:qFormat/>
    <w:uiPriority w:val="0"/>
    <w:rPr>
      <w:rFonts w:hint="eastAsia" w:ascii="宋体" w:hAnsi="宋体" w:eastAsia="宋体" w:cs="宋体"/>
      <w:color w:val="000000"/>
      <w:sz w:val="21"/>
      <w:szCs w:val="21"/>
      <w:u w:val="single"/>
    </w:rPr>
  </w:style>
  <w:style w:type="character" w:customStyle="1" w:styleId="16">
    <w:name w:val="font21"/>
    <w:basedOn w:val="6"/>
    <w:qFormat/>
    <w:uiPriority w:val="0"/>
    <w:rPr>
      <w:rFonts w:hint="eastAsia" w:ascii="宋体" w:hAnsi="宋体" w:eastAsia="宋体" w:cs="宋体"/>
      <w:b/>
      <w:color w:val="000000"/>
      <w:sz w:val="21"/>
      <w:szCs w:val="21"/>
      <w:u w:val="none"/>
    </w:rPr>
  </w:style>
  <w:style w:type="character" w:customStyle="1" w:styleId="17">
    <w:name w:val="font112"/>
    <w:basedOn w:val="6"/>
    <w:qFormat/>
    <w:uiPriority w:val="0"/>
    <w:rPr>
      <w:rFonts w:hint="default" w:ascii="Times New Roman" w:hAnsi="Times New Roman" w:cs="Times New Roman"/>
      <w:color w:val="000000"/>
      <w:sz w:val="24"/>
      <w:szCs w:val="24"/>
      <w:u w:val="single"/>
    </w:rPr>
  </w:style>
  <w:style w:type="character" w:customStyle="1" w:styleId="18">
    <w:name w:val="font171"/>
    <w:basedOn w:val="6"/>
    <w:qFormat/>
    <w:uiPriority w:val="0"/>
    <w:rPr>
      <w:rFonts w:hint="eastAsia" w:ascii="宋体" w:hAnsi="宋体" w:eastAsia="宋体" w:cs="宋体"/>
      <w:color w:val="000000"/>
      <w:sz w:val="24"/>
      <w:szCs w:val="24"/>
      <w:u w:val="none"/>
    </w:rPr>
  </w:style>
  <w:style w:type="character" w:customStyle="1" w:styleId="19">
    <w:name w:val="font101"/>
    <w:basedOn w:val="6"/>
    <w:qFormat/>
    <w:uiPriority w:val="0"/>
    <w:rPr>
      <w:rFonts w:hint="eastAsia" w:ascii="宋体" w:hAnsi="宋体" w:eastAsia="宋体" w:cs="宋体"/>
      <w:color w:val="000000"/>
      <w:sz w:val="22"/>
      <w:szCs w:val="22"/>
      <w:u w:val="none"/>
    </w:rPr>
  </w:style>
  <w:style w:type="character" w:customStyle="1" w:styleId="20">
    <w:name w:val="font81"/>
    <w:basedOn w:val="6"/>
    <w:qFormat/>
    <w:uiPriority w:val="0"/>
    <w:rPr>
      <w:rFonts w:hint="default" w:ascii="Times New Roman" w:hAnsi="Times New Roman" w:cs="Times New Roman"/>
      <w:color w:val="000000"/>
      <w:sz w:val="22"/>
      <w:szCs w:val="22"/>
      <w:u w:val="none"/>
    </w:rPr>
  </w:style>
  <w:style w:type="character" w:customStyle="1" w:styleId="21">
    <w:name w:val="font91"/>
    <w:basedOn w:val="6"/>
    <w:qFormat/>
    <w:uiPriority w:val="0"/>
    <w:rPr>
      <w:rFonts w:hint="eastAsia" w:ascii="仿宋_GB2312" w:eastAsia="仿宋_GB2312" w:cs="仿宋_GB2312"/>
      <w:b/>
      <w:color w:val="000000"/>
      <w:sz w:val="24"/>
      <w:szCs w:val="24"/>
      <w:u w:val="none"/>
    </w:rPr>
  </w:style>
  <w:style w:type="character" w:customStyle="1" w:styleId="22">
    <w:name w:val="font51"/>
    <w:basedOn w:val="6"/>
    <w:qFormat/>
    <w:uiPriority w:val="0"/>
    <w:rPr>
      <w:rFonts w:hint="default" w:ascii="Times New Roman" w:hAnsi="Times New Roman" w:cs="Times New Roman"/>
      <w:color w:val="000000"/>
      <w:sz w:val="24"/>
      <w:szCs w:val="24"/>
      <w:u w:val="single"/>
    </w:rPr>
  </w:style>
  <w:style w:type="character" w:customStyle="1" w:styleId="23">
    <w:name w:val="font11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昆明市呈贡区党政机关单位</Company>
  <Pages>2</Pages>
  <Words>736</Words>
  <Characters>771</Characters>
  <Lines>0</Lines>
  <Paragraphs>0</Paragraphs>
  <TotalTime>1</TotalTime>
  <ScaleCrop>false</ScaleCrop>
  <LinksUpToDate>false</LinksUpToDate>
  <CharactersWithSpaces>1085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2021-05-13T06:13:00Z</dcterms:created>
  <dc:creator>胡祥</dc:creator>
  <cp:lastModifiedBy>D650</cp:lastModifiedBy>
  <cp:lastPrinted>2021-05-18T10:05:00Z</cp:lastPrinted>
  <dcterms:modified xsi:type="dcterms:W3CDTF">2024-05-20T08:29:12Z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F7622DFBD88D4141B09C72AD808DEFF5_13</vt:lpwstr>
  </property>
</Properties>
</file>